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787" w:rsidRDefault="00772787" w:rsidP="00772787">
      <w:pPr>
        <w:jc w:val="center"/>
        <w:rPr>
          <w:b/>
          <w:szCs w:val="28"/>
        </w:rPr>
      </w:pPr>
      <w:r w:rsidRPr="00AF587C">
        <w:rPr>
          <w:b/>
          <w:szCs w:val="28"/>
        </w:rPr>
        <w:t>ĐỀ CƯƠNG ÔN TẬP TUẦN TỪ 16/3-21/3</w:t>
      </w:r>
    </w:p>
    <w:p w:rsidR="00772787" w:rsidRDefault="00772787" w:rsidP="00772787">
      <w:pPr>
        <w:jc w:val="center"/>
        <w:rPr>
          <w:b/>
          <w:szCs w:val="28"/>
        </w:rPr>
      </w:pPr>
      <w:r>
        <w:rPr>
          <w:b/>
          <w:szCs w:val="28"/>
        </w:rPr>
        <w:t>MÔN ĐỊA 9</w:t>
      </w:r>
    </w:p>
    <w:p w:rsidR="00772787" w:rsidRPr="00AF587C" w:rsidRDefault="00772787" w:rsidP="00772787">
      <w:pPr>
        <w:jc w:val="center"/>
        <w:rPr>
          <w:b/>
          <w:szCs w:val="28"/>
        </w:rPr>
      </w:pPr>
    </w:p>
    <w:p w:rsidR="00772787" w:rsidRPr="00E61015" w:rsidRDefault="00772787" w:rsidP="00772787">
      <w:pPr>
        <w:spacing w:before="120" w:after="120"/>
        <w:jc w:val="center"/>
        <w:rPr>
          <w:rFonts w:eastAsia="TimesNewRomanPS-BoldMT"/>
          <w:b/>
          <w:iCs/>
          <w:color w:val="000000"/>
          <w:spacing w:val="-4"/>
          <w:szCs w:val="28"/>
          <w:lang w:val="sv-SE"/>
        </w:rPr>
      </w:pPr>
      <w:r>
        <w:rPr>
          <w:rFonts w:eastAsia="TimesNewRomanPS-BoldMT"/>
          <w:b/>
          <w:iCs/>
          <w:color w:val="000000"/>
          <w:spacing w:val="-4"/>
          <w:szCs w:val="28"/>
          <w:u w:val="single"/>
          <w:lang w:val="sv-SE"/>
        </w:rPr>
        <w:t>ĐỀ BÀI</w:t>
      </w:r>
    </w:p>
    <w:p w:rsidR="00772787" w:rsidRDefault="00772787" w:rsidP="00772787">
      <w:pPr>
        <w:jc w:val="both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 xml:space="preserve">PHẦN I: TRẮC NGHIỆM </w:t>
      </w:r>
    </w:p>
    <w:p w:rsidR="00772787" w:rsidRDefault="00772787" w:rsidP="00772787">
      <w:pPr>
        <w:jc w:val="both"/>
        <w:rPr>
          <w:rFonts w:eastAsia="Times New Roman"/>
          <w:i/>
          <w:szCs w:val="28"/>
        </w:rPr>
      </w:pPr>
      <w:r>
        <w:rPr>
          <w:rFonts w:eastAsia="Times New Roman"/>
          <w:i/>
          <w:szCs w:val="28"/>
        </w:rPr>
        <w:t>Em hãy chọn đáp án mà  em cho là đúng nhất.</w:t>
      </w:r>
    </w:p>
    <w:p w:rsidR="00772787" w:rsidRDefault="00772787" w:rsidP="00772787">
      <w:pPr>
        <w:spacing w:line="276" w:lineRule="auto"/>
        <w:jc w:val="both"/>
        <w:rPr>
          <w:rFonts w:eastAsia="Times New Roman"/>
          <w:szCs w:val="28"/>
        </w:rPr>
      </w:pPr>
      <w:r>
        <w:rPr>
          <w:rFonts w:eastAsia="Times New Roman"/>
          <w:b/>
          <w:szCs w:val="28"/>
        </w:rPr>
        <w:t xml:space="preserve">Câu 1: </w:t>
      </w:r>
      <w:r>
        <w:rPr>
          <w:rFonts w:eastAsia="Times New Roman"/>
          <w:szCs w:val="28"/>
        </w:rPr>
        <w:t>Khu vực Trường Sơn - Tây Nguyên là địa bàn cư trú của dân tộc:</w:t>
      </w:r>
    </w:p>
    <w:tbl>
      <w:tblPr>
        <w:tblW w:w="0" w:type="auto"/>
        <w:tblInd w:w="108" w:type="dxa"/>
        <w:tblLook w:val="04A0"/>
      </w:tblPr>
      <w:tblGrid>
        <w:gridCol w:w="4536"/>
        <w:gridCol w:w="4536"/>
      </w:tblGrid>
      <w:tr w:rsidR="00772787" w:rsidTr="00772787">
        <w:tc>
          <w:tcPr>
            <w:tcW w:w="4536" w:type="dxa"/>
            <w:hideMark/>
          </w:tcPr>
          <w:p w:rsidR="00772787" w:rsidRDefault="00772787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A. Ê-đê, Gia-rai, Cơ-ho.</w:t>
            </w:r>
          </w:p>
        </w:tc>
        <w:tc>
          <w:tcPr>
            <w:tcW w:w="4536" w:type="dxa"/>
            <w:hideMark/>
          </w:tcPr>
          <w:p w:rsidR="00772787" w:rsidRDefault="00772787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C. Tày, Nùng, Dao.</w:t>
            </w:r>
          </w:p>
        </w:tc>
      </w:tr>
      <w:tr w:rsidR="00772787" w:rsidTr="00772787">
        <w:tc>
          <w:tcPr>
            <w:tcW w:w="4536" w:type="dxa"/>
            <w:hideMark/>
          </w:tcPr>
          <w:p w:rsidR="00772787" w:rsidRDefault="00772787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B. Chăm, Hoa, Khơ-me.</w:t>
            </w:r>
          </w:p>
        </w:tc>
        <w:tc>
          <w:tcPr>
            <w:tcW w:w="4536" w:type="dxa"/>
            <w:hideMark/>
          </w:tcPr>
          <w:p w:rsidR="00772787" w:rsidRDefault="00772787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D. Thái, Mường, Dao.</w:t>
            </w:r>
          </w:p>
        </w:tc>
      </w:tr>
    </w:tbl>
    <w:p w:rsidR="00772787" w:rsidRDefault="00772787" w:rsidP="00772787">
      <w:pPr>
        <w:spacing w:line="276" w:lineRule="auto"/>
        <w:jc w:val="both"/>
        <w:rPr>
          <w:rFonts w:eastAsia="Times New Roman"/>
          <w:szCs w:val="28"/>
        </w:rPr>
      </w:pPr>
      <w:r>
        <w:rPr>
          <w:rFonts w:eastAsia="Times New Roman"/>
          <w:b/>
          <w:szCs w:val="28"/>
        </w:rPr>
        <w:t xml:space="preserve">Câu 2: </w:t>
      </w:r>
      <w:r>
        <w:rPr>
          <w:rFonts w:eastAsia="Times New Roman"/>
          <w:szCs w:val="28"/>
        </w:rPr>
        <w:t>Dân tộc có số dân đông nhất:</w:t>
      </w:r>
    </w:p>
    <w:tbl>
      <w:tblPr>
        <w:tblW w:w="0" w:type="auto"/>
        <w:tblInd w:w="108" w:type="dxa"/>
        <w:tblLook w:val="04A0"/>
      </w:tblPr>
      <w:tblGrid>
        <w:gridCol w:w="4536"/>
        <w:gridCol w:w="4536"/>
      </w:tblGrid>
      <w:tr w:rsidR="00772787" w:rsidTr="00772787">
        <w:tc>
          <w:tcPr>
            <w:tcW w:w="4536" w:type="dxa"/>
            <w:hideMark/>
          </w:tcPr>
          <w:p w:rsidR="00772787" w:rsidRDefault="00772787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A. Thái.</w:t>
            </w:r>
          </w:p>
        </w:tc>
        <w:tc>
          <w:tcPr>
            <w:tcW w:w="4536" w:type="dxa"/>
            <w:hideMark/>
          </w:tcPr>
          <w:p w:rsidR="00772787" w:rsidRDefault="00772787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C. Tày.</w:t>
            </w:r>
          </w:p>
        </w:tc>
      </w:tr>
      <w:tr w:rsidR="00772787" w:rsidTr="00772787">
        <w:tc>
          <w:tcPr>
            <w:tcW w:w="4536" w:type="dxa"/>
            <w:hideMark/>
          </w:tcPr>
          <w:p w:rsidR="00772787" w:rsidRDefault="00772787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B. Chăm.</w:t>
            </w:r>
          </w:p>
        </w:tc>
        <w:tc>
          <w:tcPr>
            <w:tcW w:w="4536" w:type="dxa"/>
            <w:hideMark/>
          </w:tcPr>
          <w:p w:rsidR="00772787" w:rsidRDefault="00772787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D. Kinh.</w:t>
            </w:r>
          </w:p>
        </w:tc>
      </w:tr>
    </w:tbl>
    <w:p w:rsidR="00772787" w:rsidRDefault="00772787" w:rsidP="00772787">
      <w:pPr>
        <w:jc w:val="both"/>
        <w:rPr>
          <w:rFonts w:eastAsia="Times New Roman"/>
          <w:szCs w:val="28"/>
          <w:lang w:val="pt-BR"/>
        </w:rPr>
      </w:pPr>
      <w:r>
        <w:rPr>
          <w:rFonts w:eastAsia="Times New Roman"/>
          <w:b/>
          <w:szCs w:val="28"/>
        </w:rPr>
        <w:t xml:space="preserve">Câu 3: </w:t>
      </w:r>
      <w:r>
        <w:rPr>
          <w:rFonts w:eastAsia="Times New Roman"/>
          <w:szCs w:val="28"/>
        </w:rPr>
        <w:t>Dân số nước ta đứng thứ mấy trong khu vực Đông Nam Á?</w:t>
      </w:r>
    </w:p>
    <w:tbl>
      <w:tblPr>
        <w:tblW w:w="0" w:type="auto"/>
        <w:tblInd w:w="108" w:type="dxa"/>
        <w:tblLook w:val="04A0"/>
      </w:tblPr>
      <w:tblGrid>
        <w:gridCol w:w="4536"/>
        <w:gridCol w:w="4536"/>
      </w:tblGrid>
      <w:tr w:rsidR="00772787" w:rsidTr="00772787">
        <w:tc>
          <w:tcPr>
            <w:tcW w:w="4536" w:type="dxa"/>
            <w:hideMark/>
          </w:tcPr>
          <w:p w:rsidR="00772787" w:rsidRDefault="0077278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A. 2.</w:t>
            </w:r>
          </w:p>
        </w:tc>
        <w:tc>
          <w:tcPr>
            <w:tcW w:w="4536" w:type="dxa"/>
            <w:hideMark/>
          </w:tcPr>
          <w:p w:rsidR="00772787" w:rsidRDefault="0077278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C. 4.</w:t>
            </w:r>
          </w:p>
        </w:tc>
      </w:tr>
      <w:tr w:rsidR="00772787" w:rsidTr="00772787">
        <w:tc>
          <w:tcPr>
            <w:tcW w:w="4536" w:type="dxa"/>
            <w:hideMark/>
          </w:tcPr>
          <w:p w:rsidR="00772787" w:rsidRDefault="0077278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B. 3.</w:t>
            </w:r>
          </w:p>
        </w:tc>
        <w:tc>
          <w:tcPr>
            <w:tcW w:w="4536" w:type="dxa"/>
            <w:hideMark/>
          </w:tcPr>
          <w:p w:rsidR="00772787" w:rsidRDefault="0077278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D. 5.</w:t>
            </w:r>
          </w:p>
        </w:tc>
      </w:tr>
    </w:tbl>
    <w:p w:rsidR="00772787" w:rsidRDefault="00772787" w:rsidP="00772787">
      <w:pPr>
        <w:jc w:val="both"/>
        <w:rPr>
          <w:rFonts w:eastAsia="Times New Roman"/>
          <w:szCs w:val="28"/>
        </w:rPr>
      </w:pPr>
      <w:r>
        <w:rPr>
          <w:rFonts w:eastAsia="Times New Roman"/>
          <w:b/>
          <w:szCs w:val="28"/>
        </w:rPr>
        <w:t xml:space="preserve">Câu 4: </w:t>
      </w:r>
      <w:r>
        <w:rPr>
          <w:rFonts w:eastAsia="Times New Roman"/>
          <w:szCs w:val="28"/>
        </w:rPr>
        <w:t>Vùng nào có mật độ dân số cao nhất nước ta?</w:t>
      </w:r>
    </w:p>
    <w:tbl>
      <w:tblPr>
        <w:tblW w:w="0" w:type="auto"/>
        <w:tblInd w:w="108" w:type="dxa"/>
        <w:tblLook w:val="04A0"/>
      </w:tblPr>
      <w:tblGrid>
        <w:gridCol w:w="4536"/>
        <w:gridCol w:w="4536"/>
      </w:tblGrid>
      <w:tr w:rsidR="00772787" w:rsidTr="00772787">
        <w:tc>
          <w:tcPr>
            <w:tcW w:w="4536" w:type="dxa"/>
            <w:hideMark/>
          </w:tcPr>
          <w:p w:rsidR="00772787" w:rsidRDefault="0077278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A. Bắc Trung Bộ.</w:t>
            </w:r>
          </w:p>
        </w:tc>
        <w:tc>
          <w:tcPr>
            <w:tcW w:w="4536" w:type="dxa"/>
            <w:hideMark/>
          </w:tcPr>
          <w:p w:rsidR="00772787" w:rsidRDefault="00772787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C. Đồng bằng sông Hồng.</w:t>
            </w:r>
          </w:p>
        </w:tc>
      </w:tr>
      <w:tr w:rsidR="00772787" w:rsidTr="00772787">
        <w:tc>
          <w:tcPr>
            <w:tcW w:w="4536" w:type="dxa"/>
            <w:hideMark/>
          </w:tcPr>
          <w:p w:rsidR="00772787" w:rsidRDefault="0077278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B. Tây Nguyên.</w:t>
            </w:r>
          </w:p>
        </w:tc>
        <w:tc>
          <w:tcPr>
            <w:tcW w:w="4536" w:type="dxa"/>
            <w:hideMark/>
          </w:tcPr>
          <w:p w:rsidR="00772787" w:rsidRDefault="0077278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D. Đồng bằng sông Cửu Long.</w:t>
            </w:r>
          </w:p>
        </w:tc>
      </w:tr>
    </w:tbl>
    <w:p w:rsidR="00772787" w:rsidRDefault="00772787" w:rsidP="00772787">
      <w:pPr>
        <w:jc w:val="both"/>
        <w:rPr>
          <w:rFonts w:eastAsia="Times New Roman"/>
          <w:szCs w:val="28"/>
        </w:rPr>
      </w:pPr>
      <w:r>
        <w:rPr>
          <w:rFonts w:eastAsia="Times New Roman"/>
          <w:b/>
          <w:szCs w:val="28"/>
        </w:rPr>
        <w:t xml:space="preserve">Câu 5: </w:t>
      </w:r>
      <w:r>
        <w:rPr>
          <w:rFonts w:eastAsia="Times New Roman"/>
          <w:szCs w:val="28"/>
        </w:rPr>
        <w:t>Rừng phòng hộ phân bố ở:</w:t>
      </w:r>
    </w:p>
    <w:tbl>
      <w:tblPr>
        <w:tblW w:w="0" w:type="auto"/>
        <w:tblInd w:w="108" w:type="dxa"/>
        <w:tblLook w:val="04A0"/>
      </w:tblPr>
      <w:tblGrid>
        <w:gridCol w:w="4536"/>
        <w:gridCol w:w="4536"/>
      </w:tblGrid>
      <w:tr w:rsidR="00772787" w:rsidTr="00772787">
        <w:tc>
          <w:tcPr>
            <w:tcW w:w="4536" w:type="dxa"/>
            <w:hideMark/>
          </w:tcPr>
          <w:p w:rsidR="00772787" w:rsidRDefault="0077278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A. đầu nguồn các sông, ven biển.</w:t>
            </w:r>
          </w:p>
        </w:tc>
        <w:tc>
          <w:tcPr>
            <w:tcW w:w="4536" w:type="dxa"/>
            <w:hideMark/>
          </w:tcPr>
          <w:p w:rsidR="00772787" w:rsidRDefault="0077278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C. khu dự trữ thiên nhiên.</w:t>
            </w:r>
          </w:p>
        </w:tc>
      </w:tr>
      <w:tr w:rsidR="00772787" w:rsidTr="00772787">
        <w:tc>
          <w:tcPr>
            <w:tcW w:w="4536" w:type="dxa"/>
            <w:hideMark/>
          </w:tcPr>
          <w:p w:rsidR="00772787" w:rsidRDefault="0077278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B. vườn quốc gia.</w:t>
            </w:r>
          </w:p>
        </w:tc>
        <w:tc>
          <w:tcPr>
            <w:tcW w:w="4536" w:type="dxa"/>
            <w:hideMark/>
          </w:tcPr>
          <w:p w:rsidR="00772787" w:rsidRDefault="00772787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D. đồi núi.</w:t>
            </w:r>
          </w:p>
        </w:tc>
      </w:tr>
    </w:tbl>
    <w:p w:rsidR="00772787" w:rsidRDefault="00772787" w:rsidP="00772787">
      <w:pPr>
        <w:jc w:val="both"/>
        <w:rPr>
          <w:rFonts w:eastAsia="Times New Roman"/>
          <w:szCs w:val="28"/>
        </w:rPr>
      </w:pPr>
      <w:r>
        <w:rPr>
          <w:rFonts w:eastAsia="Times New Roman"/>
          <w:b/>
          <w:szCs w:val="28"/>
        </w:rPr>
        <w:t>Câu 6:</w:t>
      </w:r>
      <w:r>
        <w:rPr>
          <w:rFonts w:eastAsia="Times New Roman"/>
          <w:szCs w:val="28"/>
        </w:rPr>
        <w:t xml:space="preserve"> Tỉnh dẫn đầu về khai thác thủy sản là:</w:t>
      </w:r>
    </w:p>
    <w:tbl>
      <w:tblPr>
        <w:tblW w:w="0" w:type="auto"/>
        <w:tblInd w:w="108" w:type="dxa"/>
        <w:tblLook w:val="04A0"/>
      </w:tblPr>
      <w:tblGrid>
        <w:gridCol w:w="4536"/>
        <w:gridCol w:w="4536"/>
      </w:tblGrid>
      <w:tr w:rsidR="00772787" w:rsidTr="00772787">
        <w:tc>
          <w:tcPr>
            <w:tcW w:w="4536" w:type="dxa"/>
            <w:hideMark/>
          </w:tcPr>
          <w:p w:rsidR="00772787" w:rsidRDefault="00772787">
            <w:pPr>
              <w:jc w:val="both"/>
              <w:rPr>
                <w:rFonts w:eastAsia="Times New Roman"/>
                <w:szCs w:val="28"/>
                <w:vertAlign w:val="superscript"/>
              </w:rPr>
            </w:pPr>
            <w:r>
              <w:rPr>
                <w:rFonts w:eastAsia="Times New Roman"/>
                <w:szCs w:val="28"/>
              </w:rPr>
              <w:t>A. Quảng Ninh.</w:t>
            </w:r>
          </w:p>
        </w:tc>
        <w:tc>
          <w:tcPr>
            <w:tcW w:w="4536" w:type="dxa"/>
            <w:hideMark/>
          </w:tcPr>
          <w:p w:rsidR="00772787" w:rsidRDefault="00772787">
            <w:pPr>
              <w:jc w:val="both"/>
              <w:rPr>
                <w:rFonts w:eastAsia="Times New Roman"/>
                <w:szCs w:val="28"/>
                <w:vertAlign w:val="superscript"/>
              </w:rPr>
            </w:pPr>
            <w:r>
              <w:rPr>
                <w:rFonts w:eastAsia="Times New Roman"/>
                <w:szCs w:val="28"/>
              </w:rPr>
              <w:t>C. Cà Mau.</w:t>
            </w:r>
          </w:p>
        </w:tc>
      </w:tr>
      <w:tr w:rsidR="00772787" w:rsidTr="00772787">
        <w:tc>
          <w:tcPr>
            <w:tcW w:w="4536" w:type="dxa"/>
            <w:hideMark/>
          </w:tcPr>
          <w:p w:rsidR="00772787" w:rsidRDefault="0077278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B. Kiên Giang.</w:t>
            </w:r>
          </w:p>
        </w:tc>
        <w:tc>
          <w:tcPr>
            <w:tcW w:w="4536" w:type="dxa"/>
            <w:hideMark/>
          </w:tcPr>
          <w:p w:rsidR="00772787" w:rsidRDefault="00772787">
            <w:pPr>
              <w:jc w:val="both"/>
              <w:rPr>
                <w:rFonts w:eastAsia="Times New Roman"/>
                <w:szCs w:val="28"/>
                <w:vertAlign w:val="superscript"/>
              </w:rPr>
            </w:pPr>
            <w:r>
              <w:rPr>
                <w:rFonts w:eastAsia="Times New Roman"/>
                <w:szCs w:val="28"/>
              </w:rPr>
              <w:t>D. Bà Rịa - Vũng Tàu.</w:t>
            </w:r>
          </w:p>
        </w:tc>
      </w:tr>
    </w:tbl>
    <w:p w:rsidR="00772787" w:rsidRDefault="00772787" w:rsidP="00772787">
      <w:pPr>
        <w:jc w:val="both"/>
        <w:rPr>
          <w:rFonts w:eastAsia="Times New Roman"/>
          <w:szCs w:val="28"/>
        </w:rPr>
      </w:pPr>
      <w:r>
        <w:rPr>
          <w:rFonts w:eastAsia="Times New Roman"/>
          <w:b/>
          <w:szCs w:val="28"/>
        </w:rPr>
        <w:t xml:space="preserve">Câu 7: </w:t>
      </w:r>
      <w:r>
        <w:rPr>
          <w:rFonts w:eastAsia="Times New Roman"/>
          <w:szCs w:val="28"/>
        </w:rPr>
        <w:t>Tài nguyên quan trọng nhất ảnh hưởng đến sự phát triển và phân bố công nghiệp là:</w:t>
      </w:r>
    </w:p>
    <w:tbl>
      <w:tblPr>
        <w:tblW w:w="0" w:type="auto"/>
        <w:tblInd w:w="108" w:type="dxa"/>
        <w:tblLook w:val="04A0"/>
      </w:tblPr>
      <w:tblGrid>
        <w:gridCol w:w="4536"/>
        <w:gridCol w:w="4536"/>
      </w:tblGrid>
      <w:tr w:rsidR="00772787" w:rsidTr="00772787">
        <w:tc>
          <w:tcPr>
            <w:tcW w:w="4536" w:type="dxa"/>
            <w:hideMark/>
          </w:tcPr>
          <w:p w:rsidR="00772787" w:rsidRDefault="0077278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A. thủy năng của sông, suối.</w:t>
            </w:r>
          </w:p>
        </w:tc>
        <w:tc>
          <w:tcPr>
            <w:tcW w:w="4536" w:type="dxa"/>
            <w:hideMark/>
          </w:tcPr>
          <w:p w:rsidR="00772787" w:rsidRDefault="0077278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C. khoáng sản.</w:t>
            </w:r>
          </w:p>
        </w:tc>
      </w:tr>
      <w:tr w:rsidR="00772787" w:rsidTr="00772787">
        <w:tc>
          <w:tcPr>
            <w:tcW w:w="4536" w:type="dxa"/>
            <w:hideMark/>
          </w:tcPr>
          <w:p w:rsidR="00772787" w:rsidRDefault="0077278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B. khí hậu.</w:t>
            </w:r>
          </w:p>
        </w:tc>
        <w:tc>
          <w:tcPr>
            <w:tcW w:w="4536" w:type="dxa"/>
            <w:hideMark/>
          </w:tcPr>
          <w:p w:rsidR="00772787" w:rsidRDefault="0077278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D. đất, sinh vật.</w:t>
            </w:r>
          </w:p>
        </w:tc>
      </w:tr>
    </w:tbl>
    <w:p w:rsidR="00772787" w:rsidRDefault="00772787" w:rsidP="00772787">
      <w:pPr>
        <w:spacing w:line="276" w:lineRule="auto"/>
        <w:jc w:val="both"/>
        <w:rPr>
          <w:rFonts w:eastAsia="Times New Roman"/>
          <w:szCs w:val="28"/>
        </w:rPr>
      </w:pPr>
      <w:r>
        <w:rPr>
          <w:rFonts w:eastAsia="Times New Roman"/>
          <w:b/>
          <w:szCs w:val="28"/>
        </w:rPr>
        <w:t xml:space="preserve">Câu 8: </w:t>
      </w:r>
      <w:r>
        <w:rPr>
          <w:rFonts w:eastAsia="Times New Roman"/>
          <w:szCs w:val="28"/>
        </w:rPr>
        <w:t>Công nghiệp khai thác than phân bố chủ yếu ở:</w:t>
      </w:r>
    </w:p>
    <w:tbl>
      <w:tblPr>
        <w:tblW w:w="0" w:type="auto"/>
        <w:tblInd w:w="108" w:type="dxa"/>
        <w:tblLook w:val="04A0"/>
      </w:tblPr>
      <w:tblGrid>
        <w:gridCol w:w="4536"/>
        <w:gridCol w:w="4536"/>
      </w:tblGrid>
      <w:tr w:rsidR="00772787" w:rsidTr="00772787">
        <w:tc>
          <w:tcPr>
            <w:tcW w:w="4536" w:type="dxa"/>
            <w:hideMark/>
          </w:tcPr>
          <w:p w:rsidR="00772787" w:rsidRDefault="00772787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A. Lạng Sơn.</w:t>
            </w:r>
          </w:p>
        </w:tc>
        <w:tc>
          <w:tcPr>
            <w:tcW w:w="4536" w:type="dxa"/>
            <w:hideMark/>
          </w:tcPr>
          <w:p w:rsidR="00772787" w:rsidRDefault="0077278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C. Bắc Giang.</w:t>
            </w:r>
          </w:p>
        </w:tc>
      </w:tr>
      <w:tr w:rsidR="00772787" w:rsidTr="00772787">
        <w:tc>
          <w:tcPr>
            <w:tcW w:w="4536" w:type="dxa"/>
            <w:hideMark/>
          </w:tcPr>
          <w:p w:rsidR="00772787" w:rsidRDefault="0077278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B. Thái Nguyên.</w:t>
            </w:r>
          </w:p>
        </w:tc>
        <w:tc>
          <w:tcPr>
            <w:tcW w:w="4536" w:type="dxa"/>
            <w:hideMark/>
          </w:tcPr>
          <w:p w:rsidR="00772787" w:rsidRDefault="0077278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D. Quảng Ninh.</w:t>
            </w:r>
          </w:p>
        </w:tc>
      </w:tr>
    </w:tbl>
    <w:p w:rsidR="00772787" w:rsidRDefault="00772787" w:rsidP="00772787">
      <w:pPr>
        <w:spacing w:line="276" w:lineRule="auto"/>
        <w:jc w:val="both"/>
        <w:rPr>
          <w:rFonts w:eastAsia="Times New Roman"/>
          <w:szCs w:val="28"/>
        </w:rPr>
      </w:pPr>
      <w:r>
        <w:rPr>
          <w:rFonts w:eastAsia="Times New Roman"/>
          <w:b/>
          <w:szCs w:val="28"/>
        </w:rPr>
        <w:t xml:space="preserve">Câu 9: </w:t>
      </w:r>
      <w:r>
        <w:rPr>
          <w:rFonts w:eastAsia="Times New Roman"/>
          <w:szCs w:val="28"/>
        </w:rPr>
        <w:t>Hai trung tâm dịch vụ lớn nhất nước ta là:</w:t>
      </w:r>
    </w:p>
    <w:tbl>
      <w:tblPr>
        <w:tblW w:w="0" w:type="auto"/>
        <w:tblInd w:w="108" w:type="dxa"/>
        <w:tblLook w:val="04A0"/>
      </w:tblPr>
      <w:tblGrid>
        <w:gridCol w:w="4536"/>
        <w:gridCol w:w="4536"/>
      </w:tblGrid>
      <w:tr w:rsidR="00772787" w:rsidTr="00772787">
        <w:tc>
          <w:tcPr>
            <w:tcW w:w="4536" w:type="dxa"/>
            <w:hideMark/>
          </w:tcPr>
          <w:p w:rsidR="00772787" w:rsidRDefault="00772787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A. TP.HCM, Hà Nội.</w:t>
            </w:r>
          </w:p>
        </w:tc>
        <w:tc>
          <w:tcPr>
            <w:tcW w:w="4536" w:type="dxa"/>
            <w:hideMark/>
          </w:tcPr>
          <w:p w:rsidR="00772787" w:rsidRDefault="00772787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C. Hà Nội, Hải Phòng.</w:t>
            </w:r>
          </w:p>
        </w:tc>
      </w:tr>
      <w:tr w:rsidR="00772787" w:rsidTr="00772787">
        <w:tc>
          <w:tcPr>
            <w:tcW w:w="4536" w:type="dxa"/>
            <w:hideMark/>
          </w:tcPr>
          <w:p w:rsidR="00772787" w:rsidRDefault="00772787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B. TP.HCM, Đà Nẵng.</w:t>
            </w:r>
          </w:p>
        </w:tc>
        <w:tc>
          <w:tcPr>
            <w:tcW w:w="4536" w:type="dxa"/>
            <w:hideMark/>
          </w:tcPr>
          <w:p w:rsidR="00772787" w:rsidRDefault="00772787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D. Đà Nẵng, Hải Phòng.</w:t>
            </w:r>
          </w:p>
        </w:tc>
      </w:tr>
    </w:tbl>
    <w:p w:rsidR="00772787" w:rsidRDefault="00772787" w:rsidP="00772787">
      <w:pPr>
        <w:jc w:val="both"/>
        <w:rPr>
          <w:rFonts w:eastAsia="Times New Roman"/>
          <w:szCs w:val="28"/>
          <w:lang w:val="pt-BR"/>
        </w:rPr>
      </w:pPr>
      <w:r>
        <w:rPr>
          <w:rFonts w:eastAsia="Times New Roman"/>
          <w:b/>
          <w:szCs w:val="28"/>
        </w:rPr>
        <w:t xml:space="preserve">Câu 10: </w:t>
      </w:r>
      <w:r>
        <w:rPr>
          <w:rFonts w:eastAsia="Times New Roman"/>
          <w:szCs w:val="28"/>
        </w:rPr>
        <w:t>Tuyến đường quốc lộ quan trọng nhất ở nước ta là:</w:t>
      </w:r>
    </w:p>
    <w:tbl>
      <w:tblPr>
        <w:tblW w:w="0" w:type="auto"/>
        <w:tblInd w:w="108" w:type="dxa"/>
        <w:tblLook w:val="04A0"/>
      </w:tblPr>
      <w:tblGrid>
        <w:gridCol w:w="4536"/>
        <w:gridCol w:w="4536"/>
      </w:tblGrid>
      <w:tr w:rsidR="00772787" w:rsidTr="00772787">
        <w:tc>
          <w:tcPr>
            <w:tcW w:w="4536" w:type="dxa"/>
            <w:hideMark/>
          </w:tcPr>
          <w:p w:rsidR="00772787" w:rsidRDefault="0077278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A. quốc lộ 18A.</w:t>
            </w:r>
          </w:p>
        </w:tc>
        <w:tc>
          <w:tcPr>
            <w:tcW w:w="4536" w:type="dxa"/>
            <w:hideMark/>
          </w:tcPr>
          <w:p w:rsidR="00772787" w:rsidRDefault="0077278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C. đường Hồ Chí Minh.</w:t>
            </w:r>
          </w:p>
        </w:tc>
      </w:tr>
      <w:tr w:rsidR="00772787" w:rsidTr="00772787">
        <w:tc>
          <w:tcPr>
            <w:tcW w:w="4536" w:type="dxa"/>
            <w:hideMark/>
          </w:tcPr>
          <w:p w:rsidR="00772787" w:rsidRDefault="0077278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B. quốc lộ 279.</w:t>
            </w:r>
          </w:p>
        </w:tc>
        <w:tc>
          <w:tcPr>
            <w:tcW w:w="4536" w:type="dxa"/>
            <w:hideMark/>
          </w:tcPr>
          <w:p w:rsidR="00772787" w:rsidRDefault="0077278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D. quốc lộ 1A.</w:t>
            </w:r>
          </w:p>
        </w:tc>
      </w:tr>
    </w:tbl>
    <w:p w:rsidR="00772787" w:rsidRDefault="00772787" w:rsidP="00772787">
      <w:pPr>
        <w:spacing w:line="276" w:lineRule="auto"/>
        <w:jc w:val="both"/>
        <w:rPr>
          <w:rFonts w:eastAsia="Times New Roman"/>
          <w:szCs w:val="28"/>
        </w:rPr>
      </w:pPr>
      <w:r>
        <w:rPr>
          <w:rFonts w:eastAsia="Times New Roman"/>
          <w:b/>
          <w:szCs w:val="28"/>
        </w:rPr>
        <w:t>Câu 11:</w:t>
      </w:r>
      <w:r>
        <w:rPr>
          <w:rFonts w:eastAsia="Times New Roman"/>
          <w:szCs w:val="28"/>
        </w:rPr>
        <w:t xml:space="preserve"> Thế mạnh kinh tế của vùng Tây Bắc là:</w:t>
      </w:r>
    </w:p>
    <w:tbl>
      <w:tblPr>
        <w:tblW w:w="9639" w:type="dxa"/>
        <w:tblInd w:w="108" w:type="dxa"/>
        <w:tblLook w:val="04A0"/>
      </w:tblPr>
      <w:tblGrid>
        <w:gridCol w:w="4395"/>
        <w:gridCol w:w="5244"/>
      </w:tblGrid>
      <w:tr w:rsidR="00772787" w:rsidTr="00772787">
        <w:tc>
          <w:tcPr>
            <w:tcW w:w="4395" w:type="dxa"/>
            <w:hideMark/>
          </w:tcPr>
          <w:p w:rsidR="00772787" w:rsidRDefault="00772787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A. thủy điện.</w:t>
            </w:r>
          </w:p>
        </w:tc>
        <w:tc>
          <w:tcPr>
            <w:tcW w:w="5244" w:type="dxa"/>
            <w:hideMark/>
          </w:tcPr>
          <w:p w:rsidR="00772787" w:rsidRDefault="0077278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C. thủy điện, trồng rừng, chăn nuôi gia súc.</w:t>
            </w:r>
          </w:p>
        </w:tc>
      </w:tr>
      <w:tr w:rsidR="00772787" w:rsidTr="00772787">
        <w:tc>
          <w:tcPr>
            <w:tcW w:w="4395" w:type="dxa"/>
            <w:hideMark/>
          </w:tcPr>
          <w:p w:rsidR="00772787" w:rsidRDefault="0077278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B. khai thác khoáng sản.</w:t>
            </w:r>
          </w:p>
        </w:tc>
        <w:tc>
          <w:tcPr>
            <w:tcW w:w="5244" w:type="dxa"/>
            <w:hideMark/>
          </w:tcPr>
          <w:p w:rsidR="00772787" w:rsidRDefault="0077278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D. sản xuất lương thực, thực phẩm.</w:t>
            </w:r>
          </w:p>
        </w:tc>
      </w:tr>
    </w:tbl>
    <w:p w:rsidR="00772787" w:rsidRDefault="00772787" w:rsidP="00772787">
      <w:pPr>
        <w:spacing w:line="276" w:lineRule="auto"/>
        <w:jc w:val="both"/>
        <w:rPr>
          <w:rFonts w:eastAsia="Times New Roman"/>
          <w:b/>
          <w:szCs w:val="28"/>
        </w:rPr>
      </w:pPr>
    </w:p>
    <w:p w:rsidR="00772787" w:rsidRDefault="00772787" w:rsidP="00772787">
      <w:pPr>
        <w:spacing w:line="276" w:lineRule="auto"/>
        <w:jc w:val="both"/>
        <w:rPr>
          <w:rFonts w:eastAsia="Times New Roman"/>
          <w:szCs w:val="28"/>
        </w:rPr>
      </w:pPr>
      <w:r>
        <w:rPr>
          <w:rFonts w:eastAsia="Times New Roman"/>
          <w:b/>
          <w:szCs w:val="28"/>
        </w:rPr>
        <w:lastRenderedPageBreak/>
        <w:t xml:space="preserve">Câu 12: </w:t>
      </w:r>
      <w:r>
        <w:rPr>
          <w:rFonts w:eastAsia="Times New Roman"/>
          <w:szCs w:val="28"/>
        </w:rPr>
        <w:t>Quảng Ninh thuộc vùng nào ở nước ta?</w:t>
      </w:r>
    </w:p>
    <w:tbl>
      <w:tblPr>
        <w:tblW w:w="9356" w:type="dxa"/>
        <w:tblInd w:w="108" w:type="dxa"/>
        <w:tblLook w:val="04A0"/>
      </w:tblPr>
      <w:tblGrid>
        <w:gridCol w:w="4536"/>
        <w:gridCol w:w="4820"/>
      </w:tblGrid>
      <w:tr w:rsidR="00772787" w:rsidTr="00772787">
        <w:tc>
          <w:tcPr>
            <w:tcW w:w="4536" w:type="dxa"/>
            <w:hideMark/>
          </w:tcPr>
          <w:p w:rsidR="00772787" w:rsidRDefault="00772787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A. Trung du và miền núi Bắc Bộ.</w:t>
            </w:r>
          </w:p>
        </w:tc>
        <w:tc>
          <w:tcPr>
            <w:tcW w:w="4820" w:type="dxa"/>
            <w:hideMark/>
          </w:tcPr>
          <w:p w:rsidR="00772787" w:rsidRDefault="0077278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C. Bắc Trung Bộ.</w:t>
            </w:r>
          </w:p>
        </w:tc>
      </w:tr>
      <w:tr w:rsidR="00772787" w:rsidTr="00772787">
        <w:tc>
          <w:tcPr>
            <w:tcW w:w="4536" w:type="dxa"/>
            <w:hideMark/>
          </w:tcPr>
          <w:p w:rsidR="00772787" w:rsidRDefault="0077278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B. Đồng bằng sông Hồng.</w:t>
            </w:r>
          </w:p>
        </w:tc>
        <w:tc>
          <w:tcPr>
            <w:tcW w:w="4820" w:type="dxa"/>
            <w:hideMark/>
          </w:tcPr>
          <w:p w:rsidR="00772787" w:rsidRDefault="00772787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D. Duyên hải Nam Trung Bộ.</w:t>
            </w:r>
          </w:p>
        </w:tc>
      </w:tr>
    </w:tbl>
    <w:p w:rsidR="00772787" w:rsidRDefault="00772787" w:rsidP="00772787">
      <w:pPr>
        <w:jc w:val="both"/>
        <w:rPr>
          <w:rFonts w:eastAsia="Times New Roman"/>
          <w:szCs w:val="28"/>
        </w:rPr>
      </w:pPr>
      <w:r>
        <w:rPr>
          <w:rFonts w:eastAsia="Times New Roman"/>
          <w:b/>
          <w:szCs w:val="28"/>
        </w:rPr>
        <w:t>Câu 13:</w:t>
      </w:r>
      <w:r>
        <w:rPr>
          <w:rFonts w:eastAsia="Times New Roman"/>
          <w:szCs w:val="28"/>
        </w:rPr>
        <w:t xml:space="preserve"> Vùng Đồng bằng sông Hồng có bao nhiêu tỉnh/thành?</w:t>
      </w:r>
    </w:p>
    <w:tbl>
      <w:tblPr>
        <w:tblW w:w="0" w:type="auto"/>
        <w:tblInd w:w="108" w:type="dxa"/>
        <w:tblLook w:val="04A0"/>
      </w:tblPr>
      <w:tblGrid>
        <w:gridCol w:w="4536"/>
        <w:gridCol w:w="4536"/>
      </w:tblGrid>
      <w:tr w:rsidR="00772787" w:rsidTr="00772787">
        <w:tc>
          <w:tcPr>
            <w:tcW w:w="4536" w:type="dxa"/>
            <w:hideMark/>
          </w:tcPr>
          <w:p w:rsidR="00772787" w:rsidRDefault="00772787">
            <w:pPr>
              <w:jc w:val="both"/>
              <w:rPr>
                <w:rFonts w:eastAsia="Times New Roman"/>
                <w:szCs w:val="28"/>
                <w:vertAlign w:val="superscript"/>
              </w:rPr>
            </w:pPr>
            <w:r>
              <w:rPr>
                <w:rFonts w:eastAsia="Times New Roman"/>
                <w:szCs w:val="28"/>
              </w:rPr>
              <w:t>A. 6.</w:t>
            </w:r>
          </w:p>
        </w:tc>
        <w:tc>
          <w:tcPr>
            <w:tcW w:w="4536" w:type="dxa"/>
            <w:hideMark/>
          </w:tcPr>
          <w:p w:rsidR="00772787" w:rsidRDefault="00772787">
            <w:pPr>
              <w:jc w:val="both"/>
              <w:rPr>
                <w:rFonts w:eastAsia="Times New Roman"/>
                <w:szCs w:val="28"/>
                <w:vertAlign w:val="superscript"/>
              </w:rPr>
            </w:pPr>
            <w:r>
              <w:rPr>
                <w:rFonts w:eastAsia="Times New Roman"/>
                <w:szCs w:val="28"/>
              </w:rPr>
              <w:t>C. 11.</w:t>
            </w:r>
          </w:p>
        </w:tc>
      </w:tr>
      <w:tr w:rsidR="00772787" w:rsidTr="00772787">
        <w:tc>
          <w:tcPr>
            <w:tcW w:w="4536" w:type="dxa"/>
            <w:hideMark/>
          </w:tcPr>
          <w:p w:rsidR="00772787" w:rsidRDefault="0077278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B. 10.</w:t>
            </w:r>
          </w:p>
        </w:tc>
        <w:tc>
          <w:tcPr>
            <w:tcW w:w="4536" w:type="dxa"/>
            <w:hideMark/>
          </w:tcPr>
          <w:p w:rsidR="00772787" w:rsidRDefault="00772787">
            <w:pPr>
              <w:jc w:val="both"/>
              <w:rPr>
                <w:rFonts w:eastAsia="Times New Roman"/>
                <w:szCs w:val="28"/>
                <w:vertAlign w:val="superscript"/>
              </w:rPr>
            </w:pPr>
            <w:r>
              <w:rPr>
                <w:rFonts w:eastAsia="Times New Roman"/>
                <w:szCs w:val="28"/>
              </w:rPr>
              <w:t>D. 15.</w:t>
            </w:r>
          </w:p>
        </w:tc>
      </w:tr>
    </w:tbl>
    <w:p w:rsidR="00772787" w:rsidRDefault="00772787" w:rsidP="00772787">
      <w:pPr>
        <w:spacing w:line="276" w:lineRule="auto"/>
        <w:jc w:val="both"/>
        <w:rPr>
          <w:rFonts w:eastAsia="Times New Roman"/>
          <w:szCs w:val="28"/>
        </w:rPr>
      </w:pPr>
      <w:r>
        <w:rPr>
          <w:rFonts w:eastAsia="Times New Roman"/>
          <w:b/>
          <w:szCs w:val="28"/>
        </w:rPr>
        <w:t>Câu 14:</w:t>
      </w:r>
      <w:r>
        <w:rPr>
          <w:rFonts w:eastAsia="Times New Roman"/>
          <w:szCs w:val="28"/>
        </w:rPr>
        <w:t xml:space="preserve"> Diện tích của vùng Bắc Trung Bộ là:</w:t>
      </w:r>
    </w:p>
    <w:tbl>
      <w:tblPr>
        <w:tblW w:w="9214" w:type="dxa"/>
        <w:tblInd w:w="108" w:type="dxa"/>
        <w:tblLook w:val="04A0"/>
      </w:tblPr>
      <w:tblGrid>
        <w:gridCol w:w="4536"/>
        <w:gridCol w:w="4678"/>
      </w:tblGrid>
      <w:tr w:rsidR="00772787" w:rsidTr="00772787">
        <w:tc>
          <w:tcPr>
            <w:tcW w:w="4536" w:type="dxa"/>
            <w:hideMark/>
          </w:tcPr>
          <w:p w:rsidR="00772787" w:rsidRDefault="00772787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A. 100965 </w:t>
            </w:r>
            <w:r>
              <w:rPr>
                <w:szCs w:val="28"/>
              </w:rPr>
              <w:t>km</w:t>
            </w:r>
            <w:r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>.</w:t>
            </w:r>
          </w:p>
        </w:tc>
        <w:tc>
          <w:tcPr>
            <w:tcW w:w="4678" w:type="dxa"/>
            <w:hideMark/>
          </w:tcPr>
          <w:p w:rsidR="00772787" w:rsidRDefault="0077278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C. 51513 </w:t>
            </w:r>
            <w:r>
              <w:rPr>
                <w:szCs w:val="28"/>
              </w:rPr>
              <w:t>km</w:t>
            </w:r>
            <w:r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>.</w:t>
            </w:r>
          </w:p>
        </w:tc>
      </w:tr>
      <w:tr w:rsidR="00772787" w:rsidTr="00772787">
        <w:tc>
          <w:tcPr>
            <w:tcW w:w="4536" w:type="dxa"/>
            <w:hideMark/>
          </w:tcPr>
          <w:p w:rsidR="00772787" w:rsidRDefault="0077278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B. 14860 </w:t>
            </w:r>
            <w:r>
              <w:rPr>
                <w:szCs w:val="28"/>
              </w:rPr>
              <w:t>km</w:t>
            </w:r>
            <w:r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>.</w:t>
            </w:r>
          </w:p>
        </w:tc>
        <w:tc>
          <w:tcPr>
            <w:tcW w:w="4678" w:type="dxa"/>
            <w:hideMark/>
          </w:tcPr>
          <w:p w:rsidR="00772787" w:rsidRDefault="0077278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D. 54475 </w:t>
            </w:r>
            <w:r>
              <w:rPr>
                <w:szCs w:val="28"/>
              </w:rPr>
              <w:t>km</w:t>
            </w:r>
            <w:r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>.</w:t>
            </w:r>
          </w:p>
        </w:tc>
      </w:tr>
    </w:tbl>
    <w:p w:rsidR="00772787" w:rsidRDefault="00772787" w:rsidP="00772787">
      <w:pPr>
        <w:spacing w:line="276" w:lineRule="auto"/>
        <w:jc w:val="both"/>
        <w:rPr>
          <w:rFonts w:eastAsia="Times New Roman"/>
          <w:szCs w:val="28"/>
        </w:rPr>
      </w:pPr>
      <w:r>
        <w:rPr>
          <w:rFonts w:eastAsia="Times New Roman"/>
          <w:b/>
          <w:szCs w:val="28"/>
        </w:rPr>
        <w:t>Câu 15:</w:t>
      </w:r>
      <w:r>
        <w:rPr>
          <w:rFonts w:eastAsia="Times New Roman"/>
          <w:szCs w:val="28"/>
        </w:rPr>
        <w:t xml:space="preserve"> Các trung tâm kinh tế quan trọng của vùng Bắc Trung Bộ:</w:t>
      </w:r>
    </w:p>
    <w:tbl>
      <w:tblPr>
        <w:tblW w:w="9214" w:type="dxa"/>
        <w:tblInd w:w="108" w:type="dxa"/>
        <w:tblLook w:val="04A0"/>
      </w:tblPr>
      <w:tblGrid>
        <w:gridCol w:w="4536"/>
        <w:gridCol w:w="4678"/>
      </w:tblGrid>
      <w:tr w:rsidR="00772787" w:rsidTr="00772787">
        <w:tc>
          <w:tcPr>
            <w:tcW w:w="4536" w:type="dxa"/>
            <w:hideMark/>
          </w:tcPr>
          <w:p w:rsidR="00772787" w:rsidRDefault="00772787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A. Hạ Long, Thái Nguyên, Việt Trì.</w:t>
            </w:r>
          </w:p>
        </w:tc>
        <w:tc>
          <w:tcPr>
            <w:tcW w:w="4678" w:type="dxa"/>
            <w:hideMark/>
          </w:tcPr>
          <w:p w:rsidR="00772787" w:rsidRDefault="0077278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C. Đà Nẵng, Nha Trang, Quy Nhơn.</w:t>
            </w:r>
          </w:p>
        </w:tc>
      </w:tr>
      <w:tr w:rsidR="00772787" w:rsidTr="00772787">
        <w:tc>
          <w:tcPr>
            <w:tcW w:w="4536" w:type="dxa"/>
            <w:hideMark/>
          </w:tcPr>
          <w:p w:rsidR="00772787" w:rsidRDefault="0077278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B. Hà Nội, Hải Phòng.</w:t>
            </w:r>
          </w:p>
        </w:tc>
        <w:tc>
          <w:tcPr>
            <w:tcW w:w="4678" w:type="dxa"/>
            <w:hideMark/>
          </w:tcPr>
          <w:p w:rsidR="00772787" w:rsidRDefault="0077278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D. Thanh Hóa, Vinh, Huế.</w:t>
            </w:r>
          </w:p>
        </w:tc>
      </w:tr>
    </w:tbl>
    <w:p w:rsidR="00772787" w:rsidRDefault="00772787" w:rsidP="00772787">
      <w:pPr>
        <w:spacing w:line="276" w:lineRule="auto"/>
        <w:jc w:val="both"/>
        <w:rPr>
          <w:rFonts w:eastAsia="Times New Roman"/>
          <w:szCs w:val="28"/>
        </w:rPr>
      </w:pPr>
      <w:r>
        <w:rPr>
          <w:rFonts w:eastAsia="Times New Roman"/>
          <w:b/>
          <w:szCs w:val="28"/>
        </w:rPr>
        <w:t xml:space="preserve">Câu 16: </w:t>
      </w:r>
      <w:r>
        <w:rPr>
          <w:rFonts w:eastAsia="Times New Roman"/>
          <w:szCs w:val="28"/>
        </w:rPr>
        <w:t>Địa hình phía tây vùng Duyên hải Nam Trung Bộ là:</w:t>
      </w:r>
    </w:p>
    <w:tbl>
      <w:tblPr>
        <w:tblW w:w="9356" w:type="dxa"/>
        <w:tblInd w:w="108" w:type="dxa"/>
        <w:tblLook w:val="04A0"/>
      </w:tblPr>
      <w:tblGrid>
        <w:gridCol w:w="4536"/>
        <w:gridCol w:w="4820"/>
      </w:tblGrid>
      <w:tr w:rsidR="00772787" w:rsidTr="00772787">
        <w:tc>
          <w:tcPr>
            <w:tcW w:w="4536" w:type="dxa"/>
            <w:hideMark/>
          </w:tcPr>
          <w:p w:rsidR="00772787" w:rsidRDefault="00772787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A. núi cao hiểm trở.</w:t>
            </w:r>
          </w:p>
        </w:tc>
        <w:tc>
          <w:tcPr>
            <w:tcW w:w="4820" w:type="dxa"/>
            <w:hideMark/>
          </w:tcPr>
          <w:p w:rsidR="00772787" w:rsidRDefault="0077278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C. đồng bằng.</w:t>
            </w:r>
          </w:p>
        </w:tc>
      </w:tr>
      <w:tr w:rsidR="00772787" w:rsidTr="00772787">
        <w:tc>
          <w:tcPr>
            <w:tcW w:w="4536" w:type="dxa"/>
            <w:hideMark/>
          </w:tcPr>
          <w:p w:rsidR="00772787" w:rsidRDefault="00772787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B. núi, gò đồi.</w:t>
            </w:r>
          </w:p>
        </w:tc>
        <w:tc>
          <w:tcPr>
            <w:tcW w:w="4820" w:type="dxa"/>
            <w:hideMark/>
          </w:tcPr>
          <w:p w:rsidR="00772787" w:rsidRDefault="00772787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D. cao nguyên.</w:t>
            </w:r>
          </w:p>
        </w:tc>
      </w:tr>
    </w:tbl>
    <w:p w:rsidR="00772787" w:rsidRDefault="00772787" w:rsidP="00772787">
      <w:pPr>
        <w:jc w:val="both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 xml:space="preserve">PHẦN II: TỰ LUẬN </w:t>
      </w:r>
    </w:p>
    <w:p w:rsidR="00772787" w:rsidRDefault="00772787" w:rsidP="00772787">
      <w:pPr>
        <w:jc w:val="both"/>
        <w:rPr>
          <w:szCs w:val="28"/>
        </w:rPr>
      </w:pPr>
      <w:r>
        <w:rPr>
          <w:b/>
        </w:rPr>
        <w:t>Câu 1 :</w:t>
      </w:r>
      <w:r>
        <w:rPr>
          <w:szCs w:val="28"/>
        </w:rPr>
        <w:t xml:space="preserve"> Điều kiện tự nhiên của Đồng bằng sông Hồng có những thuận lợi và khó khăn gì cho phát triển kinh tế - xã hội?</w:t>
      </w:r>
      <w:r>
        <w:rPr>
          <w:b/>
          <w:i/>
          <w:szCs w:val="28"/>
          <w:lang w:val="it-IT"/>
        </w:rPr>
        <w:t xml:space="preserve"> </w:t>
      </w:r>
    </w:p>
    <w:p w:rsidR="00772787" w:rsidRDefault="00772787" w:rsidP="00772787">
      <w:pPr>
        <w:jc w:val="both"/>
        <w:rPr>
          <w:szCs w:val="28"/>
        </w:rPr>
      </w:pPr>
      <w:r>
        <w:rPr>
          <w:b/>
        </w:rPr>
        <w:t>Câu 2:</w:t>
      </w:r>
      <w:r>
        <w:rPr>
          <w:b/>
          <w:i/>
          <w:szCs w:val="28"/>
          <w:lang w:val="it-IT"/>
        </w:rPr>
        <w:t xml:space="preserve"> </w:t>
      </w:r>
      <w:r>
        <w:rPr>
          <w:szCs w:val="28"/>
        </w:rPr>
        <w:t>Dựa vào bảng số liệu dưới đây:</w:t>
      </w:r>
    </w:p>
    <w:p w:rsidR="00772787" w:rsidRDefault="00772787" w:rsidP="00772787">
      <w:pPr>
        <w:jc w:val="center"/>
        <w:rPr>
          <w:szCs w:val="28"/>
        </w:rPr>
      </w:pPr>
      <w:r>
        <w:rPr>
          <w:szCs w:val="28"/>
        </w:rPr>
        <w:t>Cơ cấu diện tích gieo trồng phân theo nhóm cây  (%)</w:t>
      </w:r>
    </w:p>
    <w:p w:rsidR="00772787" w:rsidRDefault="00772787" w:rsidP="00772787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28"/>
        <w:gridCol w:w="1284"/>
        <w:gridCol w:w="1134"/>
      </w:tblGrid>
      <w:tr w:rsidR="00772787" w:rsidTr="00772787">
        <w:trPr>
          <w:trHeight w:val="573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787" w:rsidRDefault="00772787">
            <w:pPr>
              <w:tabs>
                <w:tab w:val="left" w:pos="390"/>
              </w:tabs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</w:t>
            </w:r>
            <w:r>
              <w:rPr>
                <w:b/>
                <w:szCs w:val="28"/>
              </w:rPr>
              <w:t>Năm</w:t>
            </w:r>
          </w:p>
          <w:p w:rsidR="00772787" w:rsidRDefault="00772787">
            <w:pPr>
              <w:tabs>
                <w:tab w:val="left" w:pos="390"/>
              </w:tabs>
              <w:rPr>
                <w:b/>
                <w:szCs w:val="28"/>
              </w:rPr>
            </w:pPr>
            <w:r>
              <w:rPr>
                <w:b/>
                <w:szCs w:val="28"/>
              </w:rPr>
              <w:t>Các nhóm cây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787" w:rsidRDefault="00772787">
            <w:pPr>
              <w:ind w:right="-108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787" w:rsidRDefault="00772787">
            <w:pPr>
              <w:tabs>
                <w:tab w:val="left" w:pos="390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2002</w:t>
            </w:r>
          </w:p>
        </w:tc>
      </w:tr>
      <w:tr w:rsidR="00772787" w:rsidTr="00772787">
        <w:trPr>
          <w:trHeight w:val="563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787" w:rsidRDefault="00772787">
            <w:pPr>
              <w:tabs>
                <w:tab w:val="left" w:pos="390"/>
              </w:tabs>
              <w:rPr>
                <w:szCs w:val="28"/>
              </w:rPr>
            </w:pPr>
            <w:r>
              <w:rPr>
                <w:szCs w:val="28"/>
              </w:rPr>
              <w:t>Cây lương thực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787" w:rsidRDefault="00772787">
            <w:pPr>
              <w:tabs>
                <w:tab w:val="left" w:pos="39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71.6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787" w:rsidRDefault="00772787">
            <w:pPr>
              <w:tabs>
                <w:tab w:val="left" w:pos="39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64.8</w:t>
            </w:r>
          </w:p>
        </w:tc>
      </w:tr>
      <w:tr w:rsidR="00772787" w:rsidTr="00772787">
        <w:trPr>
          <w:trHeight w:val="543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787" w:rsidRDefault="00772787">
            <w:pPr>
              <w:tabs>
                <w:tab w:val="left" w:pos="390"/>
              </w:tabs>
              <w:rPr>
                <w:szCs w:val="28"/>
              </w:rPr>
            </w:pPr>
            <w:r>
              <w:rPr>
                <w:szCs w:val="28"/>
              </w:rPr>
              <w:t>Cây công nghiệp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787" w:rsidRDefault="00772787">
            <w:pPr>
              <w:tabs>
                <w:tab w:val="left" w:pos="39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13.3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787" w:rsidRDefault="00772787">
            <w:pPr>
              <w:tabs>
                <w:tab w:val="left" w:pos="39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18.2</w:t>
            </w:r>
          </w:p>
        </w:tc>
      </w:tr>
      <w:tr w:rsidR="00772787" w:rsidTr="00772787">
        <w:trPr>
          <w:trHeight w:val="543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787" w:rsidRDefault="00772787">
            <w:pPr>
              <w:tabs>
                <w:tab w:val="left" w:pos="390"/>
              </w:tabs>
              <w:rPr>
                <w:szCs w:val="28"/>
              </w:rPr>
            </w:pPr>
            <w:r>
              <w:rPr>
                <w:szCs w:val="28"/>
              </w:rPr>
              <w:t>Cây thực phẩm, cây ăn quả, cây khác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787" w:rsidRDefault="00772787">
            <w:pPr>
              <w:tabs>
                <w:tab w:val="left" w:pos="39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15.1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787" w:rsidRDefault="00772787">
            <w:pPr>
              <w:tabs>
                <w:tab w:val="left" w:pos="39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17.0</w:t>
            </w:r>
          </w:p>
        </w:tc>
      </w:tr>
    </w:tbl>
    <w:p w:rsidR="00772787" w:rsidRDefault="00772787" w:rsidP="00772787">
      <w:pPr>
        <w:tabs>
          <w:tab w:val="left" w:pos="390"/>
        </w:tabs>
        <w:rPr>
          <w:b/>
          <w:szCs w:val="28"/>
        </w:rPr>
      </w:pPr>
    </w:p>
    <w:p w:rsidR="00772787" w:rsidRDefault="00772787" w:rsidP="00772787">
      <w:pPr>
        <w:tabs>
          <w:tab w:val="left" w:pos="390"/>
        </w:tabs>
        <w:rPr>
          <w:szCs w:val="28"/>
        </w:rPr>
      </w:pPr>
      <w:r>
        <w:rPr>
          <w:b/>
          <w:szCs w:val="28"/>
        </w:rPr>
        <w:t>a.</w:t>
      </w:r>
      <w:r>
        <w:rPr>
          <w:szCs w:val="28"/>
        </w:rPr>
        <w:t xml:space="preserve"> Vẽ biểu đồ thể hiện cơ cấu diện tích gieo trồng phân theo nhóm cây ở nước ta năm 1990 và năm 2002.</w:t>
      </w:r>
    </w:p>
    <w:p w:rsidR="00772787" w:rsidRDefault="00772787" w:rsidP="00772787">
      <w:pPr>
        <w:tabs>
          <w:tab w:val="left" w:pos="390"/>
        </w:tabs>
        <w:rPr>
          <w:szCs w:val="28"/>
        </w:rPr>
      </w:pPr>
      <w:r>
        <w:rPr>
          <w:b/>
          <w:szCs w:val="28"/>
        </w:rPr>
        <w:t>b.</w:t>
      </w:r>
      <w:r>
        <w:rPr>
          <w:szCs w:val="28"/>
        </w:rPr>
        <w:t xml:space="preserve"> Nhận xét.</w:t>
      </w:r>
    </w:p>
    <w:p w:rsidR="00961FEC" w:rsidRDefault="00772787" w:rsidP="00772787">
      <w:r>
        <w:rPr>
          <w:b/>
        </w:rPr>
        <w:t>Câu 3:</w:t>
      </w:r>
      <w:r>
        <w:rPr>
          <w:b/>
          <w:sz w:val="26"/>
          <w:szCs w:val="26"/>
        </w:rPr>
        <w:t xml:space="preserve">  </w:t>
      </w:r>
      <w:r>
        <w:rPr>
          <w:szCs w:val="28"/>
        </w:rPr>
        <w:t>Tại sao việc làm đang là vấn đề gay gắt ở nước ta hiện nay?</w:t>
      </w:r>
    </w:p>
    <w:sectPr w:rsidR="00961FEC" w:rsidSect="00175BD1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DisplayPageBoundaries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772787"/>
    <w:rsid w:val="00175BD1"/>
    <w:rsid w:val="00772787"/>
    <w:rsid w:val="00961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787"/>
    <w:pPr>
      <w:spacing w:after="0" w:line="240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7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424</Words>
  <Characters>2419</Characters>
  <Application>Microsoft Office Word</Application>
  <DocSecurity>0</DocSecurity>
  <Lines>20</Lines>
  <Paragraphs>5</Paragraphs>
  <ScaleCrop>false</ScaleCrop>
  <Company>Grizli777</Company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</cp:revision>
  <dcterms:created xsi:type="dcterms:W3CDTF">2020-03-20T01:51:00Z</dcterms:created>
  <dcterms:modified xsi:type="dcterms:W3CDTF">2020-03-20T01:58:00Z</dcterms:modified>
</cp:coreProperties>
</file>